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2C" w:rsidRDefault="002A443B">
      <w:r>
        <w:t>Psi Chi/UPO Meeting Minutes</w:t>
      </w:r>
    </w:p>
    <w:p w:rsidR="002A443B" w:rsidRDefault="002A443B">
      <w:r>
        <w:t>2/16/15</w:t>
      </w:r>
    </w:p>
    <w:p w:rsidR="002A443B" w:rsidRDefault="002A443B" w:rsidP="002A443B">
      <w:pPr>
        <w:jc w:val="center"/>
      </w:pPr>
      <w:r>
        <w:t>Experiences in Grad School Application Process</w:t>
      </w:r>
    </w:p>
    <w:p w:rsidR="002A443B" w:rsidRDefault="002A443B" w:rsidP="002A443B">
      <w:pPr>
        <w:jc w:val="center"/>
      </w:pPr>
    </w:p>
    <w:p w:rsidR="002A443B" w:rsidRDefault="002A443B" w:rsidP="002A443B">
      <w:r w:rsidRPr="002A443B">
        <w:rPr>
          <w:b/>
        </w:rPr>
        <w:t xml:space="preserve">Description: </w:t>
      </w:r>
      <w:r>
        <w:t xml:space="preserve">A few undergrads discussed their experiences and advice on applying and interviewing for graduate school programs. </w:t>
      </w:r>
    </w:p>
    <w:p w:rsidR="002A443B" w:rsidRDefault="002A443B" w:rsidP="002A443B">
      <w:r>
        <w:t>Jordan</w:t>
      </w:r>
    </w:p>
    <w:p w:rsidR="002A443B" w:rsidRDefault="002A443B" w:rsidP="002A443B">
      <w:pPr>
        <w:pStyle w:val="ListParagraph"/>
        <w:numPr>
          <w:ilvl w:val="0"/>
          <w:numId w:val="1"/>
        </w:numPr>
      </w:pPr>
      <w:r>
        <w:t xml:space="preserve">Think about GRE in at least your Junior year 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>Prioritize time into studying and preparing for the test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>Give yourself a few months to prepare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>Most schools have their averages listed on their websites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 xml:space="preserve">Good time to take the test in the summer months </w:t>
      </w:r>
    </w:p>
    <w:p w:rsidR="002A443B" w:rsidRDefault="002A443B" w:rsidP="002A443B">
      <w:pPr>
        <w:pStyle w:val="ListParagraph"/>
        <w:numPr>
          <w:ilvl w:val="0"/>
          <w:numId w:val="1"/>
        </w:numPr>
      </w:pPr>
      <w:r>
        <w:t>Start emailing mentors and checking their sites to determine whether or not they are accepting students for the next year</w:t>
      </w:r>
    </w:p>
    <w:p w:rsidR="002A443B" w:rsidRDefault="002A443B" w:rsidP="002A443B">
      <w:pPr>
        <w:pStyle w:val="ListParagraph"/>
        <w:numPr>
          <w:ilvl w:val="0"/>
          <w:numId w:val="1"/>
        </w:numPr>
      </w:pPr>
      <w:r>
        <w:t>Begin your CV and personal statements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>Get as much feedback as possible, and give yourself time to get it looked over by as many people as possible</w:t>
      </w:r>
    </w:p>
    <w:p w:rsidR="002A443B" w:rsidRDefault="002A443B" w:rsidP="002A443B">
      <w:pPr>
        <w:pStyle w:val="ListParagraph"/>
        <w:numPr>
          <w:ilvl w:val="1"/>
          <w:numId w:val="1"/>
        </w:numPr>
      </w:pPr>
      <w:r>
        <w:t>This might be one of the most important pieces of your application</w:t>
      </w:r>
    </w:p>
    <w:p w:rsidR="002A443B" w:rsidRDefault="001B010E" w:rsidP="002A443B">
      <w:pPr>
        <w:pStyle w:val="ListParagraph"/>
        <w:numPr>
          <w:ilvl w:val="0"/>
          <w:numId w:val="1"/>
        </w:numPr>
      </w:pPr>
      <w:r>
        <w:t>Give time for your GRE scores and possible transcripts to be mailed/sent to your schools</w:t>
      </w:r>
    </w:p>
    <w:p w:rsidR="001B010E" w:rsidRDefault="001B010E" w:rsidP="002A443B">
      <w:pPr>
        <w:pStyle w:val="ListParagraph"/>
        <w:numPr>
          <w:ilvl w:val="0"/>
          <w:numId w:val="1"/>
        </w:numPr>
      </w:pPr>
      <w:r>
        <w:t>Should be ready to submit the first week in November</w:t>
      </w:r>
    </w:p>
    <w:p w:rsidR="001B010E" w:rsidRDefault="001B010E" w:rsidP="002A443B">
      <w:pPr>
        <w:pStyle w:val="ListParagraph"/>
        <w:numPr>
          <w:ilvl w:val="0"/>
          <w:numId w:val="1"/>
        </w:numPr>
      </w:pPr>
      <w:r>
        <w:t>Be normal, and be nice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>Even though you are competing against the other attendees, you are being evaluated on how you interact with the other people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lastRenderedPageBreak/>
        <w:t>Know your advisor’s research and be able to answer questions regarding your own and their research</w:t>
      </w:r>
    </w:p>
    <w:p w:rsidR="003429A6" w:rsidRDefault="003429A6" w:rsidP="001B010E">
      <w:pPr>
        <w:pStyle w:val="ListParagraph"/>
        <w:numPr>
          <w:ilvl w:val="0"/>
          <w:numId w:val="1"/>
        </w:numPr>
      </w:pPr>
      <w:r>
        <w:t>Pay attention to the graduate students and how they interact</w:t>
      </w:r>
    </w:p>
    <w:p w:rsidR="003429A6" w:rsidRDefault="003429A6" w:rsidP="003429A6">
      <w:pPr>
        <w:pStyle w:val="ListParagraph"/>
        <w:numPr>
          <w:ilvl w:val="1"/>
          <w:numId w:val="1"/>
        </w:numPr>
      </w:pPr>
      <w:r>
        <w:t>Think about if you can be happy in that program</w:t>
      </w:r>
    </w:p>
    <w:p w:rsidR="001B010E" w:rsidRDefault="001B010E" w:rsidP="001B010E">
      <w:r>
        <w:t>Brett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Cognitive perspective is a little different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Do not wait to start narrowing down schools, it takes a lot of time and effort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Don’t be too specific or vague when describing research interests in personal statements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>Be involved in research and know what you are interested in and areas of future study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>Have your elevator spiel about your research interests</w:t>
      </w:r>
    </w:p>
    <w:p w:rsidR="001B010E" w:rsidRDefault="001B010E" w:rsidP="001B010E">
      <w:r>
        <w:t>Olivia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Big part of clinical interviews are personality-related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>Be yourself</w:t>
      </w:r>
    </w:p>
    <w:p w:rsidR="003429A6" w:rsidRDefault="003429A6" w:rsidP="003429A6">
      <w:pPr>
        <w:pStyle w:val="ListParagraph"/>
        <w:numPr>
          <w:ilvl w:val="0"/>
          <w:numId w:val="1"/>
        </w:numPr>
      </w:pPr>
      <w:r>
        <w:t>Have a list of questions to ask</w:t>
      </w:r>
    </w:p>
    <w:p w:rsidR="003429A6" w:rsidRDefault="003429A6" w:rsidP="003429A6">
      <w:pPr>
        <w:pStyle w:val="ListParagraph"/>
        <w:numPr>
          <w:ilvl w:val="0"/>
          <w:numId w:val="1"/>
        </w:numPr>
      </w:pPr>
      <w:r>
        <w:t>Think about the program as if whether or not you can see yourself there for the next several years</w:t>
      </w:r>
    </w:p>
    <w:p w:rsidR="001B010E" w:rsidRDefault="001B010E" w:rsidP="001B010E">
      <w:r>
        <w:t>Mike Dodd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The way that you present yourself can make or break your interview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 xml:space="preserve">Be relaxed </w:t>
      </w:r>
    </w:p>
    <w:p w:rsidR="001B010E" w:rsidRDefault="001B010E" w:rsidP="001B010E">
      <w:pPr>
        <w:pStyle w:val="ListParagraph"/>
        <w:numPr>
          <w:ilvl w:val="0"/>
          <w:numId w:val="1"/>
        </w:numPr>
      </w:pPr>
      <w:r>
        <w:t>In group interviews, don’t clam up or overpower</w:t>
      </w:r>
    </w:p>
    <w:p w:rsidR="001B010E" w:rsidRDefault="001B010E" w:rsidP="001B010E">
      <w:pPr>
        <w:pStyle w:val="ListParagraph"/>
        <w:numPr>
          <w:ilvl w:val="1"/>
          <w:numId w:val="1"/>
        </w:numPr>
      </w:pPr>
      <w:r>
        <w:t>Have different responses prepared and be ready to answer follow-up questions</w:t>
      </w:r>
    </w:p>
    <w:p w:rsidR="003429A6" w:rsidRDefault="003429A6" w:rsidP="003429A6">
      <w:r>
        <w:t xml:space="preserve">Questions: </w:t>
      </w:r>
    </w:p>
    <w:p w:rsidR="003429A6" w:rsidRDefault="003429A6" w:rsidP="003429A6">
      <w:pPr>
        <w:pStyle w:val="ListParagraph"/>
        <w:numPr>
          <w:ilvl w:val="0"/>
          <w:numId w:val="1"/>
        </w:numPr>
      </w:pPr>
      <w:r>
        <w:lastRenderedPageBreak/>
        <w:t xml:space="preserve">How do you handle multiple offers? </w:t>
      </w:r>
    </w:p>
    <w:p w:rsidR="003429A6" w:rsidRDefault="003429A6" w:rsidP="003429A6">
      <w:pPr>
        <w:pStyle w:val="ListParagraph"/>
        <w:numPr>
          <w:ilvl w:val="1"/>
          <w:numId w:val="1"/>
        </w:numPr>
      </w:pPr>
      <w:r>
        <w:t xml:space="preserve">Start narrowing down the list again and make decisions </w:t>
      </w:r>
    </w:p>
    <w:p w:rsidR="003429A6" w:rsidRDefault="003429A6" w:rsidP="00A164E8">
      <w:pPr>
        <w:pStyle w:val="ListParagraph"/>
        <w:numPr>
          <w:ilvl w:val="0"/>
          <w:numId w:val="1"/>
        </w:numPr>
      </w:pPr>
      <w:r>
        <w:t>Toughest questions that you had to answer</w:t>
      </w:r>
    </w:p>
    <w:p w:rsidR="00A164E8" w:rsidRDefault="00A164E8" w:rsidP="00A164E8">
      <w:pPr>
        <w:pStyle w:val="ListParagraph"/>
        <w:numPr>
          <w:ilvl w:val="1"/>
          <w:numId w:val="1"/>
        </w:numPr>
      </w:pPr>
      <w:r>
        <w:t>Just be ready to be caught off guard</w:t>
      </w:r>
    </w:p>
    <w:p w:rsidR="00A164E8" w:rsidRDefault="00A164E8" w:rsidP="00A164E8">
      <w:pPr>
        <w:pStyle w:val="ListParagraph"/>
        <w:numPr>
          <w:ilvl w:val="1"/>
          <w:numId w:val="1"/>
        </w:numPr>
      </w:pPr>
      <w:r>
        <w:t xml:space="preserve">Just be self-aware </w:t>
      </w:r>
    </w:p>
    <w:p w:rsidR="00A164E8" w:rsidRDefault="00A164E8" w:rsidP="00A164E8">
      <w:pPr>
        <w:pStyle w:val="ListParagraph"/>
        <w:numPr>
          <w:ilvl w:val="0"/>
          <w:numId w:val="1"/>
        </w:numPr>
      </w:pPr>
      <w:r>
        <w:t>Are GRE or GPA weighted more heavily?</w:t>
      </w:r>
    </w:p>
    <w:p w:rsidR="00A164E8" w:rsidRDefault="00A164E8" w:rsidP="00A164E8">
      <w:pPr>
        <w:pStyle w:val="ListParagraph"/>
        <w:numPr>
          <w:ilvl w:val="1"/>
          <w:numId w:val="1"/>
        </w:numPr>
      </w:pPr>
      <w:r>
        <w:t>Schools vary immensely</w:t>
      </w:r>
    </w:p>
    <w:p w:rsidR="00A164E8" w:rsidRDefault="00A164E8" w:rsidP="00A164E8">
      <w:pPr>
        <w:pStyle w:val="ListParagraph"/>
        <w:numPr>
          <w:ilvl w:val="0"/>
          <w:numId w:val="1"/>
        </w:numPr>
      </w:pPr>
      <w:r>
        <w:t>Talk about strengths and weaknesses</w:t>
      </w:r>
    </w:p>
    <w:p w:rsidR="003C5F2B" w:rsidRDefault="00A164E8" w:rsidP="00A164E8">
      <w:pPr>
        <w:pStyle w:val="ListParagraph"/>
        <w:numPr>
          <w:ilvl w:val="1"/>
          <w:numId w:val="1"/>
        </w:numPr>
      </w:pPr>
      <w:r>
        <w:t xml:space="preserve">Use something that </w:t>
      </w:r>
      <w:r w:rsidR="003C5F2B">
        <w:t>was</w:t>
      </w:r>
      <w:r>
        <w:t xml:space="preserve"> a weakness</w:t>
      </w:r>
      <w:r w:rsidR="003C5F2B">
        <w:t xml:space="preserve"> that you have overcome</w:t>
      </w:r>
    </w:p>
    <w:p w:rsidR="00A164E8" w:rsidRDefault="003C5F2B" w:rsidP="00A164E8">
      <w:pPr>
        <w:pStyle w:val="ListParagraph"/>
        <w:numPr>
          <w:ilvl w:val="1"/>
          <w:numId w:val="1"/>
        </w:numPr>
      </w:pPr>
      <w:r>
        <w:t>Don’t frame yourself in a bad light, but also be honest</w:t>
      </w:r>
      <w:r w:rsidR="00A164E8">
        <w:t xml:space="preserve"> </w:t>
      </w:r>
      <w:bookmarkStart w:id="0" w:name="_GoBack"/>
      <w:bookmarkEnd w:id="0"/>
    </w:p>
    <w:p w:rsidR="002A443B" w:rsidRDefault="002A443B" w:rsidP="002A443B"/>
    <w:sectPr w:rsidR="002A443B" w:rsidSect="00A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177CF"/>
    <w:multiLevelType w:val="hybridMultilevel"/>
    <w:tmpl w:val="EF2021A8"/>
    <w:lvl w:ilvl="0" w:tplc="363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B"/>
    <w:rsid w:val="001B010E"/>
    <w:rsid w:val="002A443B"/>
    <w:rsid w:val="003429A6"/>
    <w:rsid w:val="003C5F2B"/>
    <w:rsid w:val="00A137CF"/>
    <w:rsid w:val="00A164E8"/>
    <w:rsid w:val="00A2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D5BC3-660D-435C-87C5-BAA11D7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Huit</dc:creator>
  <cp:keywords/>
  <dc:description/>
  <cp:lastModifiedBy>Zach Huit</cp:lastModifiedBy>
  <cp:revision>1</cp:revision>
  <dcterms:created xsi:type="dcterms:W3CDTF">2015-02-16T21:56:00Z</dcterms:created>
  <dcterms:modified xsi:type="dcterms:W3CDTF">2015-02-16T22:43:00Z</dcterms:modified>
</cp:coreProperties>
</file>